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81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6386"/>
        <w:gridCol w:w="3149"/>
      </w:tblGrid>
      <w:tr w:rsidR="0044387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6386" w:type="dxa"/>
          </w:tcPr>
          <w:p w:rsidR="00443870" w:rsidRDefault="00C1033E">
            <w:pPr>
              <w:tabs>
                <w:tab w:val="left" w:pos="-1440"/>
                <w:tab w:val="left" w:pos="-720"/>
                <w:tab w:val="left" w:pos="0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sz w:val="12"/>
                <w:lang w:val="de-DE"/>
              </w:rPr>
            </w:pPr>
            <w:r>
              <w:rPr>
                <w:rFonts w:ascii="Times New Roman" w:hAnsi="Times New Roman"/>
                <w:noProof/>
                <w:snapToGrid/>
                <w:sz w:val="12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6.95pt;margin-top:18.75pt;width:288.75pt;height:63.75pt;z-index:251657728" stroked="f">
                  <v:textbox style="mso-next-textbox:#_x0000_s1038">
                    <w:txbxContent>
                      <w:p w:rsidR="00C1033E" w:rsidRPr="00C1033E" w:rsidRDefault="00C1033E" w:rsidP="00C1033E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de-DE"/>
                          </w:rPr>
                        </w:pPr>
                        <w:r w:rsidRPr="00C1033E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de-DE"/>
                          </w:rPr>
                          <w:t>Nachweis über die Verwendung von Zuwendungen aus der Sozialstiftung des Landkreises Darmstadt-Dieburg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9" w:type="dxa"/>
          </w:tcPr>
          <w:p w:rsidR="00443870" w:rsidRDefault="004438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69pt" fillcolor="window">
                  <v:imagedata r:id="rId7" o:title="" croptop="-17f" cropbottom="-17f" cropleft="-22f" cropright="-22f"/>
                </v:shape>
              </w:pict>
            </w:r>
          </w:p>
          <w:p w:rsidR="00443870" w:rsidRDefault="00443870">
            <w:pPr>
              <w:tabs>
                <w:tab w:val="left" w:pos="-1440"/>
                <w:tab w:val="left" w:pos="-720"/>
                <w:tab w:val="left" w:pos="0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14"/>
                <w:lang w:val="de-DE"/>
              </w:rPr>
            </w:pPr>
          </w:p>
          <w:p w:rsidR="00443870" w:rsidRPr="00C1033E" w:rsidRDefault="00C1033E" w:rsidP="00C1033E">
            <w:pPr>
              <w:shd w:val="pct60" w:color="C0C0C0" w:fill="C0C0C0"/>
              <w:tabs>
                <w:tab w:val="left" w:pos="-1440"/>
                <w:tab w:val="left" w:pos="-720"/>
                <w:tab w:val="left" w:pos="0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szCs w:val="24"/>
                <w:lang w:val="de-DE"/>
              </w:rPr>
            </w:pPr>
            <w:r w:rsidRPr="00C1033E">
              <w:rPr>
                <w:rFonts w:ascii="Times New Roman" w:hAnsi="Times New Roman"/>
                <w:szCs w:val="24"/>
                <w:lang w:val="de-DE"/>
              </w:rPr>
              <w:t>Sozialstiftung</w:t>
            </w:r>
          </w:p>
        </w:tc>
      </w:tr>
    </w:tbl>
    <w:p w:rsidR="00031EC6" w:rsidRDefault="00031EC6" w:rsidP="000811BF">
      <w:pPr>
        <w:tabs>
          <w:tab w:val="left" w:pos="-1440"/>
          <w:tab w:val="left" w:pos="-720"/>
          <w:tab w:val="left" w:pos="-16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rPr>
          <w:rFonts w:ascii="Times New Roman" w:hAnsi="Times New Roman"/>
          <w:sz w:val="22"/>
          <w:szCs w:val="22"/>
          <w:lang w:val="de-DE"/>
        </w:rPr>
      </w:pPr>
    </w:p>
    <w:p w:rsidR="00C1033E" w:rsidRDefault="00C1033E" w:rsidP="000811BF">
      <w:pPr>
        <w:tabs>
          <w:tab w:val="left" w:pos="-1440"/>
          <w:tab w:val="left" w:pos="-720"/>
          <w:tab w:val="left" w:pos="-16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rPr>
          <w:rFonts w:ascii="Times New Roman" w:hAnsi="Times New Roman"/>
          <w:sz w:val="22"/>
          <w:szCs w:val="22"/>
          <w:lang w:val="de-DE"/>
        </w:rPr>
      </w:pPr>
    </w:p>
    <w:p w:rsidR="00C1033E" w:rsidRDefault="00C1033E" w:rsidP="000811BF">
      <w:pPr>
        <w:tabs>
          <w:tab w:val="left" w:pos="-1440"/>
          <w:tab w:val="left" w:pos="-720"/>
          <w:tab w:val="left" w:pos="-16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rPr>
          <w:rFonts w:ascii="Times New Roman" w:hAnsi="Times New Roman"/>
          <w:sz w:val="22"/>
          <w:szCs w:val="22"/>
          <w:lang w:val="de-DE"/>
        </w:rPr>
      </w:pPr>
    </w:p>
    <w:tbl>
      <w:tblPr>
        <w:tblStyle w:val="Tabellenraster"/>
        <w:tblW w:w="9640" w:type="dxa"/>
        <w:tblInd w:w="-176" w:type="dxa"/>
        <w:tblLook w:val="01E0" w:firstRow="1" w:lastRow="1" w:firstColumn="1" w:lastColumn="1" w:noHBand="0" w:noVBand="0"/>
      </w:tblPr>
      <w:tblGrid>
        <w:gridCol w:w="2978"/>
        <w:gridCol w:w="6662"/>
      </w:tblGrid>
      <w:tr w:rsidR="00E57D74" w:rsidRPr="007D6EB1">
        <w:tc>
          <w:tcPr>
            <w:tcW w:w="2978" w:type="dxa"/>
            <w:tcBorders>
              <w:top w:val="nil"/>
              <w:left w:val="nil"/>
              <w:right w:val="nil"/>
            </w:tcBorders>
          </w:tcPr>
          <w:p w:rsidR="00E57D74" w:rsidRPr="007D6EB1" w:rsidRDefault="00E57D74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ind w:left="-142" w:firstLine="34"/>
              <w:rPr>
                <w:rFonts w:ascii="Times New Roman" w:hAnsi="Times New Roman"/>
                <w:b/>
                <w:szCs w:val="24"/>
                <w:lang w:val="de-DE"/>
              </w:rPr>
            </w:pPr>
            <w:r w:rsidRPr="007D6EB1">
              <w:rPr>
                <w:rFonts w:ascii="Times New Roman" w:hAnsi="Times New Roman"/>
                <w:b/>
                <w:szCs w:val="24"/>
                <w:lang w:val="de-DE"/>
              </w:rPr>
              <w:t>Zuwendungsempfänger: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E57D74" w:rsidRPr="007D6EB1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b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 w:rsidRPr="00E57D74">
              <w:rPr>
                <w:rFonts w:ascii="Times New Roman" w:hAnsi="Times New Roman"/>
                <w:szCs w:val="24"/>
                <w:lang w:val="de-DE"/>
              </w:rPr>
              <w:t>Name</w:t>
            </w:r>
          </w:p>
        </w:tc>
        <w:tc>
          <w:tcPr>
            <w:tcW w:w="6662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 w:rsidRPr="00E57D74">
              <w:rPr>
                <w:rFonts w:ascii="Times New Roman" w:hAnsi="Times New Roman"/>
                <w:szCs w:val="24"/>
                <w:lang w:val="de-DE"/>
              </w:rPr>
              <w:t>Anschrift</w:t>
            </w:r>
          </w:p>
        </w:tc>
        <w:tc>
          <w:tcPr>
            <w:tcW w:w="6662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  <w:tcBorders>
              <w:bottom w:val="single" w:sz="4" w:space="0" w:color="auto"/>
            </w:tcBorders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 w:rsidRPr="00E57D74">
              <w:rPr>
                <w:rFonts w:ascii="Times New Roman" w:hAnsi="Times New Roman"/>
                <w:szCs w:val="24"/>
                <w:lang w:val="de-DE"/>
              </w:rPr>
              <w:t>Ansprechpartner, Tel.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  <w:tcBorders>
              <w:left w:val="nil"/>
              <w:right w:val="nil"/>
            </w:tcBorders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</w:tcPr>
          <w:p w:rsidR="00E57D74" w:rsidRPr="00E57D74" w:rsidRDefault="00083716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Gefördertes </w:t>
            </w:r>
            <w:r w:rsidR="00E57D74" w:rsidRPr="00E57D74">
              <w:rPr>
                <w:rFonts w:ascii="Times New Roman" w:hAnsi="Times New Roman"/>
                <w:szCs w:val="24"/>
                <w:lang w:val="de-DE"/>
              </w:rPr>
              <w:t>Projekt:</w:t>
            </w:r>
          </w:p>
        </w:tc>
        <w:tc>
          <w:tcPr>
            <w:tcW w:w="6662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 w:rsidRPr="00E57D74">
              <w:rPr>
                <w:rFonts w:ascii="Times New Roman" w:hAnsi="Times New Roman"/>
                <w:szCs w:val="24"/>
                <w:lang w:val="de-DE"/>
              </w:rPr>
              <w:t>Bewilligungsbescheid vom:</w:t>
            </w:r>
          </w:p>
        </w:tc>
        <w:tc>
          <w:tcPr>
            <w:tcW w:w="6662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E57D74">
        <w:tc>
          <w:tcPr>
            <w:tcW w:w="2978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Bewilligungszeitraum:</w:t>
            </w:r>
          </w:p>
        </w:tc>
        <w:tc>
          <w:tcPr>
            <w:tcW w:w="6662" w:type="dxa"/>
          </w:tcPr>
          <w:p w:rsidR="00E57D74" w:rsidRPr="00E57D74" w:rsidRDefault="00E57D74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  <w:bookmarkStart w:id="0" w:name="_GoBack"/>
        <w:bookmarkEnd w:id="0"/>
      </w:tr>
      <w:tr w:rsidR="00083716">
        <w:tc>
          <w:tcPr>
            <w:tcW w:w="2978" w:type="dxa"/>
          </w:tcPr>
          <w:p w:rsidR="00083716" w:rsidRDefault="00083716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Abrechnungszeitraum:</w:t>
            </w:r>
          </w:p>
        </w:tc>
        <w:tc>
          <w:tcPr>
            <w:tcW w:w="6662" w:type="dxa"/>
          </w:tcPr>
          <w:p w:rsidR="00083716" w:rsidRPr="00E57D74" w:rsidRDefault="00083716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</w:tbl>
    <w:p w:rsidR="00C1033E" w:rsidRDefault="00C1033E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E57D74" w:rsidRDefault="00E57D74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A10659" w:rsidRDefault="007D6EB1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>Mittelverwendung</w:t>
      </w:r>
      <w:r w:rsidR="00A10659" w:rsidRPr="00A10659">
        <w:rPr>
          <w:rFonts w:ascii="Times New Roman" w:hAnsi="Times New Roman"/>
          <w:b/>
          <w:szCs w:val="24"/>
          <w:lang w:val="de-DE"/>
        </w:rPr>
        <w:t>:</w:t>
      </w:r>
    </w:p>
    <w:tbl>
      <w:tblPr>
        <w:tblStyle w:val="Tabellenraster"/>
        <w:tblW w:w="9640" w:type="dxa"/>
        <w:tblInd w:w="-17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2126"/>
        <w:gridCol w:w="2126"/>
        <w:gridCol w:w="1843"/>
      </w:tblGrid>
      <w:tr w:rsidR="00BE6FF1">
        <w:trPr>
          <w:gridAfter w:val="1"/>
          <w:wAfter w:w="1843" w:type="dxa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Bewilligter Betrag: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jc w:val="right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jc w:val="right"/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BE6FF1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Gesamtbetrag der Ausgaben </w:t>
            </w:r>
          </w:p>
          <w:p w:rsidR="00BE6FF1" w:rsidRDefault="00BE6FF1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im Abrechnungszeitraum: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jc w:val="right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BE6FF1" w:rsidRDefault="00BE6FF1" w:rsidP="00BE6FF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BE6FF1">
        <w:trPr>
          <w:gridAfter w:val="1"/>
          <w:wAfter w:w="1843" w:type="dxa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E57D74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Saldo: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jc w:val="right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</w:tabs>
              <w:jc w:val="right"/>
              <w:rPr>
                <w:rFonts w:ascii="Times New Roman" w:hAnsi="Times New Roman"/>
                <w:szCs w:val="24"/>
                <w:lang w:val="de-DE"/>
              </w:rPr>
            </w:pPr>
          </w:p>
        </w:tc>
      </w:tr>
    </w:tbl>
    <w:p w:rsidR="007D6EB1" w:rsidRDefault="007D6EB1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BE6FF1" w:rsidRDefault="00BE6FF1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tbl>
      <w:tblPr>
        <w:tblStyle w:val="Tabellenraster"/>
        <w:tblW w:w="0" w:type="auto"/>
        <w:tblInd w:w="-176" w:type="dxa"/>
        <w:tblLook w:val="01E0" w:firstRow="1" w:lastRow="1" w:firstColumn="1" w:lastColumn="1" w:noHBand="0" w:noVBand="0"/>
      </w:tblPr>
      <w:tblGrid>
        <w:gridCol w:w="3545"/>
        <w:gridCol w:w="5818"/>
      </w:tblGrid>
      <w:tr w:rsidR="00BE6FF1">
        <w:trPr>
          <w:trHeight w:val="285"/>
        </w:trPr>
        <w:tc>
          <w:tcPr>
            <w:tcW w:w="3545" w:type="dxa"/>
            <w:vMerge w:val="restart"/>
            <w:vAlign w:val="center"/>
          </w:tcPr>
          <w:p w:rsidR="00BE6FF1" w:rsidRDefault="00BE6FF1" w:rsidP="00BE6FF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3828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Die nicht verwendeten Mittel</w:t>
            </w:r>
          </w:p>
        </w:tc>
        <w:tc>
          <w:tcPr>
            <w:tcW w:w="5818" w:type="dxa"/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3828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werden an die Sozialstiftung zurück überwiesen.</w:t>
            </w:r>
            <w:r>
              <w:rPr>
                <w:rStyle w:val="Endnotenzeichen"/>
                <w:rFonts w:ascii="Times New Roman" w:hAnsi="Times New Roman"/>
                <w:szCs w:val="24"/>
                <w:lang w:val="de-DE"/>
              </w:rPr>
              <w:t xml:space="preserve"> </w:t>
            </w:r>
            <w:r w:rsidRPr="00BE6FF1">
              <w:rPr>
                <w:rStyle w:val="Endnotenzeichen"/>
                <w:rFonts w:ascii="Times New Roman" w:hAnsi="Times New Roman"/>
                <w:sz w:val="20"/>
                <w:lang w:val="de-DE"/>
              </w:rPr>
              <w:endnoteReference w:id="1"/>
            </w:r>
          </w:p>
        </w:tc>
      </w:tr>
      <w:tr w:rsidR="00BE6FF1">
        <w:trPr>
          <w:trHeight w:val="285"/>
        </w:trPr>
        <w:tc>
          <w:tcPr>
            <w:tcW w:w="3545" w:type="dxa"/>
            <w:vMerge/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3828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5818" w:type="dxa"/>
          </w:tcPr>
          <w:p w:rsidR="00BE6FF1" w:rsidRDefault="00BE6FF1" w:rsidP="007D6EB1">
            <w:pPr>
              <w:tabs>
                <w:tab w:val="left" w:pos="-1440"/>
                <w:tab w:val="left" w:pos="-720"/>
                <w:tab w:val="left" w:pos="-284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3828"/>
                <w:tab w:val="left" w:pos="4320"/>
              </w:tabs>
              <w:rPr>
                <w:rFonts w:ascii="Times New Roman" w:hAnsi="Times New Roman"/>
                <w:szCs w:val="24"/>
                <w:lang w:val="de-DE"/>
              </w:rPr>
            </w:pPr>
            <w:r w:rsidRPr="00802177">
              <w:rPr>
                <w:rFonts w:ascii="Times New Roman" w:hAnsi="Times New Roman"/>
                <w:strike/>
                <w:szCs w:val="24"/>
                <w:lang w:val="de-DE"/>
              </w:rPr>
              <w:t>auf den neuen Abrechnungszeitraum vorgetragen</w:t>
            </w:r>
            <w:r>
              <w:rPr>
                <w:rFonts w:ascii="Times New Roman" w:hAnsi="Times New Roman"/>
                <w:szCs w:val="24"/>
                <w:lang w:val="de-DE"/>
              </w:rPr>
              <w:t>.</w:t>
            </w:r>
            <w:r>
              <w:rPr>
                <w:rStyle w:val="Endnotenzeichen"/>
                <w:rFonts w:ascii="Times New Roman" w:hAnsi="Times New Roman"/>
                <w:szCs w:val="24"/>
                <w:lang w:val="de-DE"/>
              </w:rPr>
              <w:t xml:space="preserve"> </w:t>
            </w:r>
            <w:r w:rsidRPr="00BE6FF1">
              <w:rPr>
                <w:rStyle w:val="Endnotenzeichen"/>
                <w:rFonts w:ascii="Times New Roman" w:hAnsi="Times New Roman"/>
                <w:sz w:val="20"/>
              </w:rPr>
              <w:footnoteRef/>
            </w:r>
          </w:p>
        </w:tc>
      </w:tr>
    </w:tbl>
    <w:p w:rsidR="00BE6FF1" w:rsidRDefault="00BE6FF1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9D03B7" w:rsidRDefault="009D03B7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b/>
          <w:szCs w:val="24"/>
          <w:lang w:val="de-DE"/>
        </w:rPr>
      </w:pPr>
    </w:p>
    <w:p w:rsidR="009D03B7" w:rsidRDefault="009D03B7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b/>
          <w:szCs w:val="24"/>
          <w:lang w:val="de-DE"/>
        </w:rPr>
      </w:pPr>
      <w:r w:rsidRPr="009D03B7">
        <w:rPr>
          <w:rFonts w:ascii="Times New Roman" w:hAnsi="Times New Roman"/>
          <w:b/>
          <w:szCs w:val="24"/>
          <w:lang w:val="de-DE"/>
        </w:rPr>
        <w:t>Projektbericht:</w:t>
      </w:r>
    </w:p>
    <w:p w:rsidR="009D03B7" w:rsidRDefault="009D03B7" w:rsidP="00CF6E59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Dem Verwendungsnachweis ist ein </w:t>
      </w:r>
      <w:r w:rsidRPr="00802177">
        <w:rPr>
          <w:rFonts w:ascii="Times New Roman" w:hAnsi="Times New Roman"/>
          <w:szCs w:val="24"/>
          <w:u w:val="single"/>
          <w:lang w:val="de-DE"/>
        </w:rPr>
        <w:t>kurzer Sachbericht</w:t>
      </w:r>
      <w:r>
        <w:rPr>
          <w:rFonts w:ascii="Times New Roman" w:hAnsi="Times New Roman"/>
          <w:szCs w:val="24"/>
          <w:lang w:val="de-DE"/>
        </w:rPr>
        <w:t xml:space="preserve"> beizufügen, in dem die Verwendung der Zuwendung sowie das erzielte Ergebnis darzustellen sind.</w:t>
      </w:r>
    </w:p>
    <w:p w:rsidR="009D03B7" w:rsidRDefault="009D03B7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9D03B7" w:rsidRDefault="009D03B7" w:rsidP="007D6EB1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9D03B7" w:rsidRDefault="009D03B7" w:rsidP="00CF6E59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Die oben bezifferten Ausgaben sind in der beigefügten </w:t>
      </w:r>
      <w:r w:rsidRPr="00802177">
        <w:rPr>
          <w:rFonts w:ascii="Times New Roman" w:hAnsi="Times New Roman"/>
          <w:szCs w:val="24"/>
          <w:u w:val="single"/>
          <w:lang w:val="de-DE"/>
        </w:rPr>
        <w:t>Belegliste</w:t>
      </w:r>
      <w:r>
        <w:rPr>
          <w:rFonts w:ascii="Times New Roman" w:hAnsi="Times New Roman"/>
          <w:szCs w:val="24"/>
          <w:lang w:val="de-DE"/>
        </w:rPr>
        <w:t xml:space="preserve"> einzeln aufgeführt. Die Vorlage der Belege selbst oder sonstiger Geschäftsunterlagen ist nicht erforderlich. Das Revisionsamt des Landkreises Darmstadt-Dieburg ist allerdings berechtigt, die Unterlagen anzufordern und/oder die Verwendung der Zuwendung vor Ort zu prüfen. Der Zuwendungsempfänger hat hierfür die erforderlichen Unterlagen bereitzuhalten und die notwendigen Auskünfte zu erteilen.</w:t>
      </w:r>
    </w:p>
    <w:p w:rsidR="009D03B7" w:rsidRDefault="009D03B7" w:rsidP="00CF6E59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jc w:val="both"/>
        <w:rPr>
          <w:rFonts w:ascii="Times New Roman" w:hAnsi="Times New Roman"/>
          <w:szCs w:val="24"/>
          <w:lang w:val="de-DE"/>
        </w:rPr>
      </w:pPr>
    </w:p>
    <w:p w:rsidR="009D03B7" w:rsidRDefault="009D03B7" w:rsidP="00CF6E59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Es wird bestätigt, dass die Stiftungszuwendung entsprechend dem Bewilligungsbescheid verwendet wurde.</w:t>
      </w:r>
    </w:p>
    <w:p w:rsidR="009D03B7" w:rsidRDefault="009D03B7" w:rsidP="009D03B7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9D03B7" w:rsidRDefault="009D03B7" w:rsidP="009D03B7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9D03B7" w:rsidRDefault="009D03B7" w:rsidP="009D03B7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BE6FF1" w:rsidRDefault="002F0296" w:rsidP="009D03B7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3828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    </w:t>
      </w:r>
      <w:r w:rsidR="009D03B7">
        <w:rPr>
          <w:rFonts w:ascii="Times New Roman" w:hAnsi="Times New Roman"/>
          <w:szCs w:val="24"/>
          <w:lang w:val="de-DE"/>
        </w:rPr>
        <w:t>Datum:</w:t>
      </w:r>
      <w:r w:rsidR="009D03B7">
        <w:rPr>
          <w:rFonts w:ascii="Times New Roman" w:hAnsi="Times New Roman"/>
          <w:szCs w:val="24"/>
          <w:lang w:val="de-DE"/>
        </w:rPr>
        <w:tab/>
      </w:r>
      <w:r w:rsidR="009D03B7">
        <w:rPr>
          <w:rFonts w:ascii="Times New Roman" w:hAnsi="Times New Roman"/>
          <w:szCs w:val="24"/>
          <w:lang w:val="de-DE"/>
        </w:rPr>
        <w:tab/>
      </w:r>
      <w:r w:rsidR="009D03B7">
        <w:rPr>
          <w:rFonts w:ascii="Times New Roman" w:hAnsi="Times New Roman"/>
          <w:szCs w:val="24"/>
          <w:lang w:val="de-DE"/>
        </w:rPr>
        <w:tab/>
      </w:r>
      <w:r w:rsidR="009D03B7">
        <w:rPr>
          <w:rFonts w:ascii="Times New Roman" w:hAnsi="Times New Roman"/>
          <w:szCs w:val="24"/>
          <w:lang w:val="de-DE"/>
        </w:rPr>
        <w:tab/>
        <w:t>Unterschrift:</w:t>
      </w:r>
    </w:p>
    <w:p w:rsidR="00BE6FF1" w:rsidRDefault="00BE6FF1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p w:rsidR="00BE6FF1" w:rsidRPr="00A10659" w:rsidRDefault="00BE6FF1" w:rsidP="00E57D74">
      <w:pPr>
        <w:tabs>
          <w:tab w:val="left" w:pos="-1440"/>
          <w:tab w:val="left" w:pos="-720"/>
          <w:tab w:val="left" w:pos="-284"/>
          <w:tab w:val="left" w:pos="226"/>
          <w:tab w:val="left" w:pos="453"/>
          <w:tab w:val="left" w:pos="680"/>
          <w:tab w:val="left" w:pos="906"/>
          <w:tab w:val="left" w:pos="2720"/>
          <w:tab w:val="left" w:pos="4320"/>
        </w:tabs>
        <w:ind w:left="-284"/>
        <w:rPr>
          <w:rFonts w:ascii="Times New Roman" w:hAnsi="Times New Roman"/>
          <w:szCs w:val="24"/>
          <w:lang w:val="de-DE"/>
        </w:rPr>
      </w:pPr>
    </w:p>
    <w:sectPr w:rsidR="00BE6FF1" w:rsidRPr="00A10659" w:rsidSect="00E57D74">
      <w:endnotePr>
        <w:numFmt w:val="decimal"/>
      </w:endnotePr>
      <w:pgSz w:w="11905" w:h="16837" w:code="9"/>
      <w:pgMar w:top="567" w:right="1440" w:bottom="442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C" w:rsidRDefault="0024060C">
      <w:r>
        <w:separator/>
      </w:r>
    </w:p>
  </w:endnote>
  <w:endnote w:type="continuationSeparator" w:id="0">
    <w:p w:rsidR="0024060C" w:rsidRDefault="0024060C">
      <w:r>
        <w:continuationSeparator/>
      </w:r>
    </w:p>
  </w:endnote>
  <w:endnote w:id="1">
    <w:p w:rsidR="00C03FE5" w:rsidRDefault="002F0296" w:rsidP="00C03FE5">
      <w:pPr>
        <w:pStyle w:val="Endnotentext"/>
        <w:ind w:left="-284"/>
        <w:rPr>
          <w:rFonts w:ascii="Times New Roman" w:hAnsi="Times New Roman"/>
          <w:lang w:val="de-DE"/>
        </w:rPr>
      </w:pPr>
      <w:r>
        <w:t xml:space="preserve">      </w:t>
      </w:r>
      <w:r w:rsidR="00BE6FF1" w:rsidRPr="00BE6FF1">
        <w:rPr>
          <w:rStyle w:val="Endnotenzeichen"/>
          <w:rFonts w:ascii="Times New Roman" w:hAnsi="Times New Roman"/>
        </w:rPr>
        <w:endnoteRef/>
      </w:r>
      <w:r w:rsidR="00BE6FF1">
        <w:t xml:space="preserve"> </w:t>
      </w:r>
      <w:r w:rsidR="00BE6FF1" w:rsidRPr="00BE6FF1">
        <w:rPr>
          <w:rFonts w:ascii="Times New Roman" w:hAnsi="Times New Roman"/>
          <w:lang w:val="de-DE"/>
        </w:rPr>
        <w:t>Nicht Zutreffendes streichen</w:t>
      </w:r>
    </w:p>
    <w:p w:rsidR="00C03FE5" w:rsidRDefault="00C03FE5" w:rsidP="002F0296">
      <w:pPr>
        <w:pStyle w:val="Endnotentext"/>
        <w:ind w:left="-284"/>
        <w:rPr>
          <w:rFonts w:ascii="Times New Roman" w:hAnsi="Times New Roman"/>
          <w:lang w:val="de-DE"/>
        </w:rPr>
      </w:pPr>
    </w:p>
    <w:p w:rsidR="00C03FE5" w:rsidRDefault="00C03FE5" w:rsidP="002F0296">
      <w:pPr>
        <w:pStyle w:val="Endnotentext"/>
        <w:ind w:left="-284"/>
        <w:rPr>
          <w:rFonts w:ascii="Times New Roman" w:hAnsi="Times New Roman"/>
          <w:lang w:val="de-DE"/>
        </w:rPr>
      </w:pPr>
    </w:p>
    <w:p w:rsidR="00C03FE5" w:rsidRPr="00BE6FF1" w:rsidRDefault="00C03FE5" w:rsidP="00C03FE5">
      <w:pPr>
        <w:pStyle w:val="Endnotentext"/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C" w:rsidRDefault="0024060C">
      <w:r>
        <w:separator/>
      </w:r>
    </w:p>
  </w:footnote>
  <w:footnote w:type="continuationSeparator" w:id="0">
    <w:p w:rsidR="0024060C" w:rsidRDefault="0024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4C"/>
    <w:multiLevelType w:val="hybridMultilevel"/>
    <w:tmpl w:val="DABE3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D4173"/>
    <w:multiLevelType w:val="hybridMultilevel"/>
    <w:tmpl w:val="4FF2640A"/>
    <w:lvl w:ilvl="0" w:tplc="81D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744D"/>
    <w:multiLevelType w:val="multilevel"/>
    <w:tmpl w:val="4FF264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E09E3"/>
    <w:multiLevelType w:val="hybridMultilevel"/>
    <w:tmpl w:val="AFA28450"/>
    <w:lvl w:ilvl="0" w:tplc="5B681DA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296"/>
    <w:rsid w:val="00013AC8"/>
    <w:rsid w:val="00031EC6"/>
    <w:rsid w:val="000811BF"/>
    <w:rsid w:val="00083716"/>
    <w:rsid w:val="000F11B3"/>
    <w:rsid w:val="0024060C"/>
    <w:rsid w:val="00255D7A"/>
    <w:rsid w:val="002A31D8"/>
    <w:rsid w:val="002F0296"/>
    <w:rsid w:val="003769D1"/>
    <w:rsid w:val="00376E76"/>
    <w:rsid w:val="00443870"/>
    <w:rsid w:val="004445E4"/>
    <w:rsid w:val="004A7664"/>
    <w:rsid w:val="0063685A"/>
    <w:rsid w:val="006665EF"/>
    <w:rsid w:val="0067313F"/>
    <w:rsid w:val="00693C29"/>
    <w:rsid w:val="006A21F4"/>
    <w:rsid w:val="007020F0"/>
    <w:rsid w:val="00713A29"/>
    <w:rsid w:val="007B6CDF"/>
    <w:rsid w:val="007D6EB1"/>
    <w:rsid w:val="00802177"/>
    <w:rsid w:val="00820FB0"/>
    <w:rsid w:val="008C7D92"/>
    <w:rsid w:val="008D3296"/>
    <w:rsid w:val="00924233"/>
    <w:rsid w:val="009D03B7"/>
    <w:rsid w:val="00A10659"/>
    <w:rsid w:val="00A70021"/>
    <w:rsid w:val="00B17825"/>
    <w:rsid w:val="00B86B93"/>
    <w:rsid w:val="00B92229"/>
    <w:rsid w:val="00BC76EE"/>
    <w:rsid w:val="00BE6FF1"/>
    <w:rsid w:val="00C03FE5"/>
    <w:rsid w:val="00C1033E"/>
    <w:rsid w:val="00C418D1"/>
    <w:rsid w:val="00C548F4"/>
    <w:rsid w:val="00C916BE"/>
    <w:rsid w:val="00CF6E59"/>
    <w:rsid w:val="00D25C5C"/>
    <w:rsid w:val="00D26507"/>
    <w:rsid w:val="00D67D1E"/>
    <w:rsid w:val="00D80745"/>
    <w:rsid w:val="00DB369C"/>
    <w:rsid w:val="00E14D23"/>
    <w:rsid w:val="00E57D74"/>
    <w:rsid w:val="00E92315"/>
    <w:rsid w:val="00E941EC"/>
    <w:rsid w:val="00EA7467"/>
    <w:rsid w:val="00EE0E0B"/>
    <w:rsid w:val="00FA0945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GoudyOlSt BT" w:hAnsi="GoudyOlSt BT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-16"/>
        <w:tab w:val="left" w:pos="226"/>
        <w:tab w:val="left" w:pos="453"/>
        <w:tab w:val="left" w:pos="680"/>
        <w:tab w:val="left" w:pos="906"/>
        <w:tab w:val="left" w:pos="2720"/>
        <w:tab w:val="left" w:pos="4320"/>
      </w:tabs>
      <w:jc w:val="both"/>
      <w:outlineLvl w:val="0"/>
    </w:pPr>
    <w:rPr>
      <w:rFonts w:ascii="Times New Roman" w:hAnsi="Times New Roman"/>
      <w:b/>
      <w:bCs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7D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BE6FF1"/>
    <w:rPr>
      <w:sz w:val="20"/>
    </w:rPr>
  </w:style>
  <w:style w:type="character" w:styleId="Endnotenzeichen">
    <w:name w:val="endnote reference"/>
    <w:basedOn w:val="Absatz-Standardschriftart"/>
    <w:semiHidden/>
    <w:rsid w:val="00BE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LaDaDi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Kreisverwaltung DA-DI</dc:creator>
  <cp:lastModifiedBy>Hutterer, Michael</cp:lastModifiedBy>
  <cp:revision>2</cp:revision>
  <cp:lastPrinted>2010-05-04T06:50:00Z</cp:lastPrinted>
  <dcterms:created xsi:type="dcterms:W3CDTF">2019-01-09T09:03:00Z</dcterms:created>
  <dcterms:modified xsi:type="dcterms:W3CDTF">2019-01-09T09:03:00Z</dcterms:modified>
</cp:coreProperties>
</file>